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069" w:rsidRDefault="00DF0069" w:rsidP="00DF0069">
      <w:pPr>
        <w:spacing w:after="0" w:line="240" w:lineRule="auto"/>
        <w:jc w:val="center"/>
        <w:rPr>
          <w:rFonts w:ascii="Times New Roman" w:eastAsia="Times New Roman" w:hAnsi="Times New Roman" w:cs="Times New Roman"/>
          <w:b/>
          <w:bCs/>
          <w:color w:val="000000"/>
          <w:sz w:val="56"/>
          <w:szCs w:val="56"/>
        </w:rPr>
      </w:pPr>
      <w:r w:rsidRPr="00DF0069">
        <w:rPr>
          <w:rFonts w:ascii="Times New Roman" w:eastAsia="Times New Roman" w:hAnsi="Times New Roman" w:cs="Times New Roman"/>
          <w:b/>
          <w:bCs/>
          <w:color w:val="000000"/>
          <w:sz w:val="56"/>
          <w:szCs w:val="56"/>
        </w:rPr>
        <w:t>Tarboro High School</w:t>
      </w:r>
    </w:p>
    <w:p w:rsidR="00DF0069" w:rsidRDefault="00DF0069" w:rsidP="00DF0069">
      <w:pPr>
        <w:spacing w:after="0" w:line="240" w:lineRule="auto"/>
        <w:jc w:val="center"/>
        <w:rPr>
          <w:rFonts w:ascii="Modern No. 20" w:eastAsia="Times New Roman" w:hAnsi="Modern No. 20" w:cs="Times New Roman"/>
          <w:b/>
          <w:bCs/>
          <w:color w:val="000000"/>
          <w:sz w:val="48"/>
          <w:szCs w:val="48"/>
        </w:rPr>
      </w:pPr>
      <w:r w:rsidRPr="00DF0069">
        <w:rPr>
          <w:rFonts w:ascii="Times New Roman" w:eastAsia="Times New Roman" w:hAnsi="Times New Roman" w:cs="Times New Roman"/>
          <w:b/>
          <w:bCs/>
          <w:color w:val="000000"/>
          <w:sz w:val="48"/>
          <w:szCs w:val="48"/>
        </w:rPr>
        <w:t>2019-2020</w:t>
      </w:r>
      <w:r>
        <w:rPr>
          <w:rFonts w:ascii="Times New Roman" w:eastAsia="Times New Roman" w:hAnsi="Times New Roman" w:cs="Times New Roman"/>
          <w:b/>
          <w:bCs/>
          <w:color w:val="000000"/>
          <w:sz w:val="48"/>
          <w:szCs w:val="48"/>
        </w:rPr>
        <w:t xml:space="preserve"> </w:t>
      </w:r>
      <w:r w:rsidRPr="00DF0069">
        <w:rPr>
          <w:rFonts w:ascii="Modern No. 20" w:eastAsia="Times New Roman" w:hAnsi="Modern No. 20" w:cs="Times New Roman"/>
          <w:b/>
          <w:bCs/>
          <w:color w:val="000000"/>
          <w:sz w:val="48"/>
          <w:szCs w:val="48"/>
        </w:rPr>
        <w:t>Student / Parent Handbook</w:t>
      </w:r>
    </w:p>
    <w:p w:rsidR="00DF0069" w:rsidRDefault="00DF0069" w:rsidP="00DF0069">
      <w:pPr>
        <w:spacing w:after="0" w:line="240" w:lineRule="auto"/>
        <w:jc w:val="center"/>
        <w:rPr>
          <w:rFonts w:ascii="Modern No. 20" w:eastAsia="Times New Roman" w:hAnsi="Modern No. 20" w:cs="Times New Roman"/>
          <w:b/>
          <w:bCs/>
          <w:color w:val="000000"/>
          <w:sz w:val="48"/>
          <w:szCs w:val="48"/>
        </w:rPr>
      </w:pPr>
    </w:p>
    <w:p w:rsidR="00DF0069" w:rsidRPr="00DF0069" w:rsidRDefault="00DF0069" w:rsidP="00DF00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C54057">
            <wp:extent cx="3676015" cy="392620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6015" cy="3926205"/>
                    </a:xfrm>
                    <a:prstGeom prst="rect">
                      <a:avLst/>
                    </a:prstGeom>
                    <a:noFill/>
                  </pic:spPr>
                </pic:pic>
              </a:graphicData>
            </a:graphic>
          </wp:inline>
        </w:drawing>
      </w:r>
    </w:p>
    <w:p w:rsidR="00DF0069" w:rsidRDefault="00DF0069" w:rsidP="00DF0069">
      <w:pPr>
        <w:spacing w:after="0" w:line="240" w:lineRule="auto"/>
        <w:jc w:val="center"/>
        <w:rPr>
          <w:rFonts w:ascii="Times New Roman" w:eastAsia="Times New Roman" w:hAnsi="Times New Roman" w:cs="Times New Roman"/>
          <w:sz w:val="24"/>
          <w:szCs w:val="24"/>
        </w:rPr>
      </w:pPr>
    </w:p>
    <w:p w:rsidR="00DF0069" w:rsidRDefault="00DF0069" w:rsidP="00DF0069">
      <w:pPr>
        <w:spacing w:after="0" w:line="240" w:lineRule="auto"/>
        <w:jc w:val="center"/>
        <w:rPr>
          <w:rFonts w:ascii="Times New Roman" w:eastAsia="Times New Roman" w:hAnsi="Times New Roman" w:cs="Times New Roman"/>
          <w:sz w:val="24"/>
          <w:szCs w:val="24"/>
        </w:rPr>
      </w:pPr>
    </w:p>
    <w:p w:rsidR="00DF0069" w:rsidRDefault="00DF0069" w:rsidP="00DF0069">
      <w:pPr>
        <w:spacing w:after="0" w:line="240" w:lineRule="auto"/>
        <w:jc w:val="center"/>
        <w:rPr>
          <w:rFonts w:ascii="Times New Roman" w:eastAsia="Times New Roman" w:hAnsi="Times New Roman" w:cs="Times New Roman"/>
          <w:sz w:val="24"/>
          <w:szCs w:val="24"/>
        </w:rPr>
      </w:pPr>
    </w:p>
    <w:p w:rsidR="00DF0069" w:rsidRDefault="00DF0069" w:rsidP="00DF0069">
      <w:pPr>
        <w:spacing w:after="0" w:line="240" w:lineRule="auto"/>
        <w:jc w:val="center"/>
        <w:rPr>
          <w:rFonts w:ascii="Times New Roman" w:eastAsia="Times New Roman" w:hAnsi="Times New Roman" w:cs="Times New Roman"/>
          <w:sz w:val="24"/>
          <w:szCs w:val="24"/>
        </w:rPr>
      </w:pPr>
    </w:p>
    <w:p w:rsidR="00DF0069" w:rsidRDefault="00DF0069" w:rsidP="00DF0069">
      <w:pPr>
        <w:spacing w:after="0" w:line="240" w:lineRule="auto"/>
        <w:jc w:val="center"/>
        <w:rPr>
          <w:rFonts w:ascii="Times New Roman" w:eastAsia="Times New Roman" w:hAnsi="Times New Roman" w:cs="Times New Roman"/>
          <w:sz w:val="24"/>
          <w:szCs w:val="24"/>
        </w:rPr>
      </w:pPr>
    </w:p>
    <w:p w:rsidR="00DF0069" w:rsidRDefault="00DF0069" w:rsidP="00DF0069">
      <w:pPr>
        <w:spacing w:after="0" w:line="240" w:lineRule="auto"/>
        <w:jc w:val="center"/>
        <w:rPr>
          <w:rFonts w:ascii="Times New Roman" w:eastAsia="Times New Roman" w:hAnsi="Times New Roman" w:cs="Times New Roman"/>
          <w:sz w:val="24"/>
          <w:szCs w:val="24"/>
        </w:rPr>
      </w:pPr>
    </w:p>
    <w:p w:rsidR="00DF0069" w:rsidRDefault="00DF0069" w:rsidP="00DF0069">
      <w:pPr>
        <w:spacing w:after="0" w:line="240" w:lineRule="auto"/>
        <w:jc w:val="center"/>
        <w:rPr>
          <w:rFonts w:ascii="Times New Roman" w:eastAsia="Times New Roman" w:hAnsi="Times New Roman" w:cs="Times New Roman"/>
          <w:sz w:val="24"/>
          <w:szCs w:val="24"/>
        </w:rPr>
      </w:pPr>
    </w:p>
    <w:p w:rsidR="00DF0069" w:rsidRDefault="00DF0069" w:rsidP="00DF0069">
      <w:pPr>
        <w:spacing w:after="0" w:line="240" w:lineRule="auto"/>
        <w:jc w:val="center"/>
        <w:rPr>
          <w:rFonts w:ascii="Times New Roman" w:eastAsia="Times New Roman" w:hAnsi="Times New Roman" w:cs="Times New Roman"/>
          <w:sz w:val="24"/>
          <w:szCs w:val="24"/>
        </w:rPr>
      </w:pPr>
    </w:p>
    <w:p w:rsidR="00DF0069" w:rsidRDefault="00DF0069" w:rsidP="00DF0069">
      <w:pPr>
        <w:spacing w:after="0" w:line="240" w:lineRule="auto"/>
        <w:jc w:val="center"/>
        <w:rPr>
          <w:rFonts w:ascii="Times New Roman" w:eastAsia="Times New Roman" w:hAnsi="Times New Roman" w:cs="Times New Roman"/>
          <w:sz w:val="24"/>
          <w:szCs w:val="24"/>
        </w:rPr>
      </w:pPr>
    </w:p>
    <w:p w:rsidR="00DF0069" w:rsidRDefault="00DF0069" w:rsidP="00DF0069">
      <w:pPr>
        <w:spacing w:after="0" w:line="240" w:lineRule="auto"/>
        <w:jc w:val="center"/>
        <w:rPr>
          <w:rFonts w:ascii="Times New Roman" w:eastAsia="Times New Roman" w:hAnsi="Times New Roman" w:cs="Times New Roman"/>
          <w:sz w:val="24"/>
          <w:szCs w:val="24"/>
        </w:rPr>
      </w:pPr>
    </w:p>
    <w:p w:rsidR="00DF0069" w:rsidRPr="00DF0069" w:rsidRDefault="00DF0069" w:rsidP="00DF0069">
      <w:pPr>
        <w:spacing w:after="0" w:line="240" w:lineRule="auto"/>
        <w:jc w:val="center"/>
        <w:rPr>
          <w:rFonts w:ascii="Times New Roman" w:eastAsia="Times New Roman" w:hAnsi="Times New Roman" w:cs="Times New Roman"/>
          <w:sz w:val="24"/>
          <w:szCs w:val="24"/>
        </w:rPr>
      </w:pPr>
      <w:bookmarkStart w:id="0" w:name="_GoBack"/>
      <w:bookmarkEnd w:id="0"/>
    </w:p>
    <w:p w:rsidR="00DF0069" w:rsidRPr="00DF0069" w:rsidRDefault="00DF0069" w:rsidP="00DF0069">
      <w:pPr>
        <w:spacing w:after="0" w:line="240" w:lineRule="auto"/>
        <w:rPr>
          <w:rFonts w:ascii="Times New Roman" w:eastAsia="Times New Roman" w:hAnsi="Times New Roman" w:cs="Times New Roman"/>
          <w:sz w:val="24"/>
          <w:szCs w:val="24"/>
        </w:rPr>
      </w:pPr>
    </w:p>
    <w:tbl>
      <w:tblPr>
        <w:tblW w:w="10368" w:type="dxa"/>
        <w:jc w:val="center"/>
        <w:tblCellMar>
          <w:top w:w="15" w:type="dxa"/>
          <w:left w:w="15" w:type="dxa"/>
          <w:bottom w:w="15" w:type="dxa"/>
          <w:right w:w="15" w:type="dxa"/>
        </w:tblCellMar>
        <w:tblLook w:val="04A0" w:firstRow="1" w:lastRow="0" w:firstColumn="1" w:lastColumn="0" w:noHBand="0" w:noVBand="1"/>
      </w:tblPr>
      <w:tblGrid>
        <w:gridCol w:w="10368"/>
      </w:tblGrid>
      <w:tr w:rsidR="00DF0069" w:rsidRPr="00DF0069" w:rsidTr="00DF0069">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DF0069" w:rsidRPr="00DF0069" w:rsidRDefault="00DF0069" w:rsidP="00DF0069">
            <w:pPr>
              <w:spacing w:after="0" w:line="240" w:lineRule="auto"/>
              <w:jc w:val="center"/>
              <w:rPr>
                <w:rFonts w:ascii="Times New Roman" w:eastAsia="Times New Roman" w:hAnsi="Times New Roman" w:cs="Times New Roman"/>
                <w:sz w:val="24"/>
                <w:szCs w:val="24"/>
              </w:rPr>
            </w:pPr>
            <w:r w:rsidRPr="00DF0069">
              <w:rPr>
                <w:rFonts w:ascii="Times New Roman" w:eastAsia="Times New Roman" w:hAnsi="Times New Roman" w:cs="Times New Roman"/>
                <w:b/>
                <w:bCs/>
                <w:color w:val="000000"/>
                <w:sz w:val="30"/>
                <w:szCs w:val="30"/>
              </w:rPr>
              <w:t>TARBORO HIGH - A SCHOOL OF PROMISE, PRIDE, AND PURPOSE</w:t>
            </w:r>
          </w:p>
        </w:tc>
      </w:tr>
    </w:tbl>
    <w:p w:rsidR="00DF0069" w:rsidRPr="00DF0069" w:rsidRDefault="00DF0069" w:rsidP="00DF0069">
      <w:pPr>
        <w:spacing w:after="0" w:line="240" w:lineRule="auto"/>
        <w:rPr>
          <w:rFonts w:ascii="Times New Roman" w:eastAsia="Times New Roman" w:hAnsi="Times New Roman" w:cs="Times New Roman"/>
          <w:sz w:val="24"/>
          <w:szCs w:val="24"/>
        </w:rPr>
      </w:pPr>
    </w:p>
    <w:p w:rsidR="00DF0069" w:rsidRDefault="00DF0069" w:rsidP="00DF0069">
      <w:pPr>
        <w:spacing w:after="0" w:line="240" w:lineRule="auto"/>
        <w:jc w:val="center"/>
        <w:rPr>
          <w:rFonts w:ascii="Times New Roman" w:eastAsia="Times New Roman" w:hAnsi="Times New Roman" w:cs="Times New Roman"/>
          <w:b/>
          <w:bCs/>
          <w:color w:val="000000"/>
          <w:sz w:val="52"/>
          <w:szCs w:val="52"/>
        </w:rPr>
      </w:pPr>
    </w:p>
    <w:p w:rsidR="00DF0069" w:rsidRDefault="00DF0069" w:rsidP="00DF0069">
      <w:pPr>
        <w:spacing w:after="0" w:line="240" w:lineRule="auto"/>
        <w:jc w:val="center"/>
        <w:rPr>
          <w:rFonts w:ascii="Times New Roman" w:eastAsia="Times New Roman" w:hAnsi="Times New Roman" w:cs="Times New Roman"/>
          <w:b/>
          <w:bCs/>
          <w:color w:val="000000"/>
          <w:sz w:val="52"/>
          <w:szCs w:val="52"/>
        </w:rPr>
      </w:pPr>
    </w:p>
    <w:p w:rsidR="00DF0069" w:rsidRDefault="00DF0069" w:rsidP="00DF0069">
      <w:pPr>
        <w:spacing w:after="0" w:line="240" w:lineRule="auto"/>
        <w:jc w:val="center"/>
        <w:rPr>
          <w:rFonts w:ascii="Times New Roman" w:eastAsia="Times New Roman" w:hAnsi="Times New Roman" w:cs="Times New Roman"/>
          <w:b/>
          <w:bCs/>
          <w:color w:val="000000"/>
          <w:sz w:val="52"/>
          <w:szCs w:val="52"/>
        </w:rPr>
      </w:pPr>
    </w:p>
    <w:p w:rsidR="00DF0069" w:rsidRDefault="00DF0069" w:rsidP="00DF0069">
      <w:pPr>
        <w:spacing w:after="0" w:line="240" w:lineRule="auto"/>
        <w:jc w:val="center"/>
        <w:rPr>
          <w:rFonts w:ascii="Times New Roman" w:eastAsia="Times New Roman" w:hAnsi="Times New Roman" w:cs="Times New Roman"/>
          <w:b/>
          <w:bCs/>
          <w:color w:val="000000"/>
          <w:sz w:val="52"/>
          <w:szCs w:val="52"/>
        </w:rPr>
      </w:pPr>
    </w:p>
    <w:p w:rsidR="00DF0069" w:rsidRDefault="00DF0069" w:rsidP="00DF0069">
      <w:pPr>
        <w:spacing w:after="0" w:line="240" w:lineRule="auto"/>
        <w:jc w:val="center"/>
        <w:rPr>
          <w:rFonts w:ascii="Times New Roman" w:eastAsia="Times New Roman" w:hAnsi="Times New Roman" w:cs="Times New Roman"/>
          <w:b/>
          <w:bCs/>
          <w:color w:val="000000"/>
          <w:sz w:val="52"/>
          <w:szCs w:val="52"/>
        </w:rPr>
      </w:pPr>
    </w:p>
    <w:p w:rsidR="00DF0069" w:rsidRDefault="00DF0069" w:rsidP="00DF0069">
      <w:pPr>
        <w:spacing w:after="0" w:line="240" w:lineRule="auto"/>
        <w:jc w:val="center"/>
        <w:rPr>
          <w:rFonts w:ascii="Times New Roman" w:eastAsia="Times New Roman" w:hAnsi="Times New Roman" w:cs="Times New Roman"/>
          <w:b/>
          <w:bCs/>
          <w:color w:val="000000"/>
          <w:sz w:val="52"/>
          <w:szCs w:val="52"/>
        </w:rPr>
      </w:pPr>
    </w:p>
    <w:p w:rsidR="00DF0069" w:rsidRPr="00DF0069" w:rsidRDefault="00DF0069" w:rsidP="00DF0069">
      <w:pPr>
        <w:spacing w:after="0" w:line="240" w:lineRule="auto"/>
        <w:jc w:val="center"/>
        <w:rPr>
          <w:rFonts w:ascii="Times New Roman" w:eastAsia="Times New Roman" w:hAnsi="Times New Roman" w:cs="Times New Roman"/>
          <w:sz w:val="24"/>
          <w:szCs w:val="24"/>
        </w:rPr>
      </w:pPr>
      <w:r w:rsidRPr="00DF0069">
        <w:rPr>
          <w:rFonts w:ascii="Times New Roman" w:eastAsia="Times New Roman" w:hAnsi="Times New Roman" w:cs="Times New Roman"/>
          <w:b/>
          <w:bCs/>
          <w:color w:val="000000"/>
          <w:sz w:val="52"/>
          <w:szCs w:val="52"/>
        </w:rPr>
        <w:t>Tarboro High School</w:t>
      </w:r>
    </w:p>
    <w:p w:rsidR="00DF0069" w:rsidRPr="00DF0069" w:rsidRDefault="00DF0069" w:rsidP="00DF0069">
      <w:pPr>
        <w:spacing w:after="0" w:line="240" w:lineRule="auto"/>
        <w:rPr>
          <w:rFonts w:ascii="Times New Roman" w:eastAsia="Times New Roman" w:hAnsi="Times New Roman" w:cs="Times New Roman"/>
          <w:sz w:val="24"/>
          <w:szCs w:val="24"/>
        </w:rPr>
      </w:pPr>
    </w:p>
    <w:p w:rsidR="00DF0069" w:rsidRPr="00DF0069" w:rsidRDefault="00DF0069" w:rsidP="00DF0069">
      <w:pPr>
        <w:spacing w:after="0" w:line="240" w:lineRule="auto"/>
        <w:jc w:val="center"/>
        <w:rPr>
          <w:rFonts w:ascii="Times New Roman" w:eastAsia="Times New Roman" w:hAnsi="Times New Roman" w:cs="Times New Roman"/>
          <w:sz w:val="24"/>
          <w:szCs w:val="24"/>
        </w:rPr>
      </w:pPr>
      <w:r w:rsidRPr="00DF0069">
        <w:rPr>
          <w:rFonts w:ascii="Times New Roman" w:eastAsia="Times New Roman" w:hAnsi="Times New Roman" w:cs="Times New Roman"/>
          <w:b/>
          <w:bCs/>
          <w:color w:val="000000"/>
          <w:sz w:val="36"/>
          <w:szCs w:val="36"/>
        </w:rPr>
        <w:t>Student Handbook</w:t>
      </w:r>
    </w:p>
    <w:p w:rsidR="00DF0069" w:rsidRPr="00DF0069" w:rsidRDefault="00DF0069" w:rsidP="00DF0069">
      <w:pPr>
        <w:spacing w:after="0" w:line="240" w:lineRule="auto"/>
        <w:jc w:val="center"/>
        <w:rPr>
          <w:rFonts w:ascii="Times New Roman" w:eastAsia="Times New Roman" w:hAnsi="Times New Roman" w:cs="Times New Roman"/>
          <w:sz w:val="24"/>
          <w:szCs w:val="24"/>
        </w:rPr>
      </w:pPr>
      <w:r w:rsidRPr="00DF0069">
        <w:rPr>
          <w:rFonts w:ascii="Times New Roman" w:eastAsia="Times New Roman" w:hAnsi="Times New Roman" w:cs="Times New Roman"/>
          <w:b/>
          <w:bCs/>
          <w:color w:val="000000"/>
          <w:sz w:val="36"/>
          <w:szCs w:val="36"/>
        </w:rPr>
        <w:t>2019-2020</w:t>
      </w:r>
    </w:p>
    <w:p w:rsidR="00DF0069" w:rsidRPr="00DF0069" w:rsidRDefault="00DF0069" w:rsidP="00DF0069">
      <w:pPr>
        <w:spacing w:after="240" w:line="240" w:lineRule="auto"/>
        <w:rPr>
          <w:rFonts w:ascii="Times New Roman" w:eastAsia="Times New Roman" w:hAnsi="Times New Roman" w:cs="Times New Roman"/>
          <w:sz w:val="24"/>
          <w:szCs w:val="24"/>
        </w:rPr>
      </w:pPr>
    </w:p>
    <w:p w:rsidR="00DF0069" w:rsidRPr="00DF0069" w:rsidRDefault="00DF0069" w:rsidP="00DF0069">
      <w:pPr>
        <w:spacing w:after="0" w:line="240" w:lineRule="auto"/>
        <w:jc w:val="center"/>
        <w:outlineLvl w:val="2"/>
        <w:rPr>
          <w:rFonts w:ascii="Times New Roman" w:eastAsia="Times New Roman" w:hAnsi="Times New Roman" w:cs="Times New Roman"/>
          <w:b/>
          <w:bCs/>
          <w:sz w:val="27"/>
          <w:szCs w:val="27"/>
        </w:rPr>
      </w:pPr>
      <w:r w:rsidRPr="00DF0069">
        <w:rPr>
          <w:rFonts w:ascii="Times New Roman" w:eastAsia="Times New Roman" w:hAnsi="Times New Roman" w:cs="Times New Roman"/>
          <w:b/>
          <w:bCs/>
          <w:color w:val="000000"/>
          <w:sz w:val="28"/>
          <w:szCs w:val="28"/>
          <w:u w:val="single"/>
        </w:rPr>
        <w:t>WELCOME TO THS</w:t>
      </w:r>
    </w:p>
    <w:p w:rsidR="00DF0069" w:rsidRPr="00DF0069" w:rsidRDefault="00DF0069" w:rsidP="00DF0069">
      <w:pPr>
        <w:spacing w:after="0" w:line="240" w:lineRule="auto"/>
        <w:rPr>
          <w:rFonts w:ascii="Times New Roman" w:eastAsia="Times New Roman" w:hAnsi="Times New Roman" w:cs="Times New Roman"/>
          <w:sz w:val="24"/>
          <w:szCs w:val="24"/>
        </w:rPr>
      </w:pPr>
    </w:p>
    <w:p w:rsidR="00DF0069" w:rsidRPr="00DF0069" w:rsidRDefault="00DF0069" w:rsidP="00DF0069">
      <w:pPr>
        <w:spacing w:after="0" w:line="240" w:lineRule="auto"/>
        <w:jc w:val="both"/>
        <w:rPr>
          <w:rFonts w:ascii="Times New Roman" w:eastAsia="Times New Roman" w:hAnsi="Times New Roman" w:cs="Times New Roman"/>
          <w:sz w:val="24"/>
          <w:szCs w:val="24"/>
        </w:rPr>
      </w:pPr>
      <w:r w:rsidRPr="00DF0069">
        <w:rPr>
          <w:rFonts w:ascii="Times New Roman" w:eastAsia="Times New Roman" w:hAnsi="Times New Roman" w:cs="Times New Roman"/>
          <w:color w:val="000000"/>
          <w:sz w:val="24"/>
          <w:szCs w:val="24"/>
        </w:rPr>
        <w:t>It is with great pleasure and enthusiasm that we welcome you to the 2019-2020 school year. We are pleased that you are a part of the Tarboro High School community. We anticipate your involvement and cooperation in making this year successful.</w:t>
      </w:r>
    </w:p>
    <w:p w:rsidR="00DF0069" w:rsidRPr="00DF0069" w:rsidRDefault="00DF0069" w:rsidP="00DF0069">
      <w:pPr>
        <w:spacing w:after="0" w:line="240" w:lineRule="auto"/>
        <w:rPr>
          <w:rFonts w:ascii="Times New Roman" w:eastAsia="Times New Roman" w:hAnsi="Times New Roman" w:cs="Times New Roman"/>
          <w:sz w:val="24"/>
          <w:szCs w:val="24"/>
        </w:rPr>
      </w:pPr>
    </w:p>
    <w:p w:rsidR="00DF0069" w:rsidRPr="00DF0069" w:rsidRDefault="00DF0069" w:rsidP="00DF0069">
      <w:pPr>
        <w:spacing w:after="0" w:line="240" w:lineRule="auto"/>
        <w:jc w:val="both"/>
        <w:rPr>
          <w:rFonts w:ascii="Times New Roman" w:eastAsia="Times New Roman" w:hAnsi="Times New Roman" w:cs="Times New Roman"/>
          <w:sz w:val="24"/>
          <w:szCs w:val="24"/>
        </w:rPr>
      </w:pPr>
      <w:r w:rsidRPr="00DF0069">
        <w:rPr>
          <w:rFonts w:ascii="Times New Roman" w:eastAsia="Times New Roman" w:hAnsi="Times New Roman" w:cs="Times New Roman"/>
          <w:color w:val="000000"/>
          <w:sz w:val="24"/>
          <w:szCs w:val="24"/>
        </w:rPr>
        <w:t>This school handbook has been prepared to help answer many questions students and parents usually have concerning the activities, procedures, and rules for the successful daily operation of Tarboro High School. There is no intent to develop a set of expectations that are confining or restrictive. Instead, a common ground of clearly understood policies and procedures will enable us to provide the best possible educational experiences for every student. In the event that problems or concerns evolve, we are available to discuss and help resolve any situation. Feel free to call 823-4284 and arrange a conference if the need arises.</w:t>
      </w:r>
    </w:p>
    <w:p w:rsidR="00DF0069" w:rsidRPr="00DF0069" w:rsidRDefault="00DF0069" w:rsidP="00DF0069">
      <w:pPr>
        <w:spacing w:after="0" w:line="240" w:lineRule="auto"/>
        <w:rPr>
          <w:rFonts w:ascii="Times New Roman" w:eastAsia="Times New Roman" w:hAnsi="Times New Roman" w:cs="Times New Roman"/>
          <w:sz w:val="24"/>
          <w:szCs w:val="24"/>
        </w:rPr>
      </w:pPr>
    </w:p>
    <w:p w:rsidR="00DF0069" w:rsidRPr="00DF0069" w:rsidRDefault="00DF0069" w:rsidP="00DF0069">
      <w:pPr>
        <w:spacing w:after="0" w:line="240" w:lineRule="auto"/>
        <w:jc w:val="center"/>
        <w:rPr>
          <w:rFonts w:ascii="Times New Roman" w:eastAsia="Times New Roman" w:hAnsi="Times New Roman" w:cs="Times New Roman"/>
          <w:sz w:val="24"/>
          <w:szCs w:val="24"/>
        </w:rPr>
      </w:pPr>
      <w:r w:rsidRPr="00DF0069">
        <w:rPr>
          <w:rFonts w:ascii="Times New Roman" w:eastAsia="Times New Roman" w:hAnsi="Times New Roman" w:cs="Times New Roman"/>
          <w:b/>
          <w:bCs/>
          <w:color w:val="000000"/>
          <w:sz w:val="28"/>
          <w:szCs w:val="28"/>
          <w:u w:val="single"/>
        </w:rPr>
        <w:t>MISSION STATEMENT</w:t>
      </w:r>
    </w:p>
    <w:p w:rsidR="00DF0069" w:rsidRPr="00DF0069" w:rsidRDefault="00DF0069" w:rsidP="00DF0069">
      <w:pPr>
        <w:spacing w:after="0" w:line="240" w:lineRule="auto"/>
        <w:rPr>
          <w:rFonts w:ascii="Times New Roman" w:eastAsia="Times New Roman" w:hAnsi="Times New Roman" w:cs="Times New Roman"/>
          <w:sz w:val="24"/>
          <w:szCs w:val="24"/>
        </w:rPr>
      </w:pPr>
    </w:p>
    <w:p w:rsidR="00DF0069" w:rsidRPr="00DF0069" w:rsidRDefault="00DF0069" w:rsidP="00DF0069">
      <w:pPr>
        <w:spacing w:after="0" w:line="240" w:lineRule="auto"/>
        <w:jc w:val="both"/>
        <w:rPr>
          <w:rFonts w:ascii="Times New Roman" w:eastAsia="Times New Roman" w:hAnsi="Times New Roman" w:cs="Times New Roman"/>
          <w:sz w:val="24"/>
          <w:szCs w:val="24"/>
        </w:rPr>
      </w:pPr>
      <w:r w:rsidRPr="00DF0069">
        <w:rPr>
          <w:rFonts w:ascii="Times New Roman" w:eastAsia="Times New Roman" w:hAnsi="Times New Roman" w:cs="Times New Roman"/>
          <w:color w:val="000000"/>
          <w:sz w:val="24"/>
          <w:szCs w:val="24"/>
        </w:rPr>
        <w:t>The Tarboro High School Community will work together to build positive relationships with all stakeholders and prepare students to achieve personal success in an ever-changing society.</w:t>
      </w:r>
    </w:p>
    <w:p w:rsidR="00DF0069" w:rsidRPr="00DF0069" w:rsidRDefault="00DF0069" w:rsidP="00DF0069">
      <w:pPr>
        <w:spacing w:after="0" w:line="240" w:lineRule="auto"/>
        <w:rPr>
          <w:rFonts w:ascii="Times New Roman" w:eastAsia="Times New Roman" w:hAnsi="Times New Roman" w:cs="Times New Roman"/>
          <w:sz w:val="24"/>
          <w:szCs w:val="24"/>
        </w:rPr>
      </w:pPr>
    </w:p>
    <w:p w:rsidR="00DF0069" w:rsidRPr="00DF0069" w:rsidRDefault="00DF0069" w:rsidP="00DF0069">
      <w:pPr>
        <w:spacing w:after="0" w:line="240" w:lineRule="auto"/>
        <w:jc w:val="center"/>
        <w:rPr>
          <w:rFonts w:ascii="Times New Roman" w:eastAsia="Times New Roman" w:hAnsi="Times New Roman" w:cs="Times New Roman"/>
          <w:sz w:val="24"/>
          <w:szCs w:val="24"/>
        </w:rPr>
      </w:pPr>
      <w:r w:rsidRPr="00DF0069">
        <w:rPr>
          <w:rFonts w:ascii="Times New Roman" w:eastAsia="Times New Roman" w:hAnsi="Times New Roman" w:cs="Times New Roman"/>
          <w:b/>
          <w:bCs/>
          <w:color w:val="000000"/>
          <w:sz w:val="28"/>
          <w:szCs w:val="28"/>
          <w:u w:val="single"/>
        </w:rPr>
        <w:t>VISION</w:t>
      </w:r>
    </w:p>
    <w:p w:rsidR="00DF0069" w:rsidRPr="00DF0069" w:rsidRDefault="00DF0069" w:rsidP="00DF0069">
      <w:pPr>
        <w:spacing w:after="0" w:line="240" w:lineRule="auto"/>
        <w:rPr>
          <w:rFonts w:ascii="Times New Roman" w:eastAsia="Times New Roman" w:hAnsi="Times New Roman" w:cs="Times New Roman"/>
          <w:sz w:val="24"/>
          <w:szCs w:val="24"/>
        </w:rPr>
      </w:pPr>
    </w:p>
    <w:p w:rsidR="00DF0069" w:rsidRPr="00DF0069" w:rsidRDefault="00DF0069" w:rsidP="00DF0069">
      <w:pPr>
        <w:spacing w:after="0" w:line="240" w:lineRule="auto"/>
        <w:jc w:val="both"/>
        <w:rPr>
          <w:rFonts w:ascii="Times New Roman" w:eastAsia="Times New Roman" w:hAnsi="Times New Roman" w:cs="Times New Roman"/>
          <w:sz w:val="24"/>
          <w:szCs w:val="24"/>
        </w:rPr>
      </w:pPr>
      <w:r w:rsidRPr="00DF0069">
        <w:rPr>
          <w:rFonts w:ascii="Times New Roman" w:eastAsia="Times New Roman" w:hAnsi="Times New Roman" w:cs="Times New Roman"/>
          <w:color w:val="000000"/>
          <w:sz w:val="24"/>
          <w:szCs w:val="24"/>
        </w:rPr>
        <w:t>Our belief, “Tarboro High - A School of Promise, Pride, and Purpose”, allows the faculty to create a collaborative educational setting that prepares our students for the 21st Century. </w:t>
      </w:r>
    </w:p>
    <w:p w:rsidR="00DF0069" w:rsidRPr="00DF0069" w:rsidRDefault="00DF0069" w:rsidP="00DF0069">
      <w:pPr>
        <w:spacing w:after="0" w:line="240" w:lineRule="auto"/>
        <w:rPr>
          <w:rFonts w:ascii="Times New Roman" w:eastAsia="Times New Roman" w:hAnsi="Times New Roman" w:cs="Times New Roman"/>
          <w:sz w:val="24"/>
          <w:szCs w:val="24"/>
        </w:rPr>
      </w:pPr>
    </w:p>
    <w:p w:rsidR="00DF0069" w:rsidRPr="00DF0069" w:rsidRDefault="00DF0069" w:rsidP="00DF0069">
      <w:pPr>
        <w:spacing w:after="0" w:line="240" w:lineRule="auto"/>
        <w:jc w:val="both"/>
        <w:rPr>
          <w:rFonts w:ascii="Times New Roman" w:eastAsia="Times New Roman" w:hAnsi="Times New Roman" w:cs="Times New Roman"/>
          <w:sz w:val="24"/>
          <w:szCs w:val="24"/>
        </w:rPr>
      </w:pPr>
      <w:r w:rsidRPr="00DF0069">
        <w:rPr>
          <w:rFonts w:ascii="Times New Roman" w:eastAsia="Times New Roman" w:hAnsi="Times New Roman" w:cs="Times New Roman"/>
          <w:color w:val="000000"/>
          <w:sz w:val="24"/>
          <w:szCs w:val="24"/>
        </w:rPr>
        <w:t>To lead us toward our vision and mission, our school community shares the following priority standards established by the Edgecombe County Public School System: </w:t>
      </w:r>
    </w:p>
    <w:p w:rsidR="00DF0069" w:rsidRPr="00DF0069" w:rsidRDefault="00DF0069" w:rsidP="00DF0069">
      <w:pPr>
        <w:spacing w:after="0" w:line="240" w:lineRule="auto"/>
        <w:rPr>
          <w:rFonts w:ascii="Times New Roman" w:eastAsia="Times New Roman" w:hAnsi="Times New Roman" w:cs="Times New Roman"/>
          <w:sz w:val="24"/>
          <w:szCs w:val="24"/>
        </w:rPr>
      </w:pPr>
    </w:p>
    <w:p w:rsidR="00DF0069" w:rsidRPr="00DF0069" w:rsidRDefault="00DF0069" w:rsidP="00DF0069">
      <w:pPr>
        <w:numPr>
          <w:ilvl w:val="0"/>
          <w:numId w:val="1"/>
        </w:numPr>
        <w:spacing w:after="0" w:line="240" w:lineRule="auto"/>
        <w:textAlignment w:val="baseline"/>
        <w:outlineLvl w:val="0"/>
        <w:rPr>
          <w:rFonts w:ascii="Times New Roman" w:eastAsia="Times New Roman" w:hAnsi="Times New Roman" w:cs="Times New Roman"/>
          <w:b/>
          <w:bCs/>
          <w:color w:val="000000"/>
          <w:kern w:val="36"/>
          <w:sz w:val="48"/>
          <w:szCs w:val="48"/>
        </w:rPr>
      </w:pPr>
      <w:r w:rsidRPr="00DF0069">
        <w:rPr>
          <w:rFonts w:ascii="Times New Roman" w:eastAsia="Times New Roman" w:hAnsi="Times New Roman" w:cs="Times New Roman"/>
          <w:b/>
          <w:bCs/>
          <w:color w:val="000000"/>
          <w:kern w:val="36"/>
          <w:sz w:val="24"/>
          <w:szCs w:val="24"/>
        </w:rPr>
        <w:lastRenderedPageBreak/>
        <w:t xml:space="preserve">Priority Standard 1 - </w:t>
      </w:r>
      <w:r w:rsidRPr="00DF0069">
        <w:rPr>
          <w:rFonts w:ascii="Times New Roman" w:eastAsia="Times New Roman" w:hAnsi="Times New Roman" w:cs="Times New Roman"/>
          <w:color w:val="000000"/>
          <w:kern w:val="36"/>
          <w:sz w:val="24"/>
          <w:szCs w:val="24"/>
        </w:rPr>
        <w:t>Academic Excellence.</w:t>
      </w:r>
    </w:p>
    <w:p w:rsidR="00DF0069" w:rsidRPr="00DF0069" w:rsidRDefault="00DF0069" w:rsidP="00DF0069">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DF0069">
        <w:rPr>
          <w:rFonts w:ascii="Times New Roman" w:eastAsia="Times New Roman" w:hAnsi="Times New Roman" w:cs="Times New Roman"/>
          <w:b/>
          <w:bCs/>
          <w:color w:val="000000"/>
          <w:sz w:val="24"/>
          <w:szCs w:val="24"/>
        </w:rPr>
        <w:t xml:space="preserve">Priority Standard 2 - </w:t>
      </w:r>
      <w:r w:rsidRPr="00DF0069">
        <w:rPr>
          <w:rFonts w:ascii="Times New Roman" w:eastAsia="Times New Roman" w:hAnsi="Times New Roman" w:cs="Times New Roman"/>
          <w:color w:val="000000"/>
          <w:sz w:val="24"/>
          <w:szCs w:val="24"/>
        </w:rPr>
        <w:t>Talent Recruitment and Development.</w:t>
      </w:r>
    </w:p>
    <w:p w:rsidR="00DF0069" w:rsidRPr="00DF0069" w:rsidRDefault="00DF0069" w:rsidP="00DF0069">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DF0069">
        <w:rPr>
          <w:rFonts w:ascii="Times New Roman" w:eastAsia="Times New Roman" w:hAnsi="Times New Roman" w:cs="Times New Roman"/>
          <w:b/>
          <w:bCs/>
          <w:color w:val="000000"/>
          <w:sz w:val="24"/>
          <w:szCs w:val="24"/>
        </w:rPr>
        <w:t xml:space="preserve">Priority Standard 3 - </w:t>
      </w:r>
      <w:r w:rsidRPr="00DF0069">
        <w:rPr>
          <w:rFonts w:ascii="Times New Roman" w:eastAsia="Times New Roman" w:hAnsi="Times New Roman" w:cs="Times New Roman"/>
          <w:color w:val="000000"/>
          <w:sz w:val="24"/>
          <w:szCs w:val="24"/>
        </w:rPr>
        <w:t>Equity in Action:  The Whole Child</w:t>
      </w:r>
    </w:p>
    <w:p w:rsidR="00DF0069" w:rsidRPr="00DF0069" w:rsidRDefault="00DF0069" w:rsidP="00DF0069">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DF0069">
        <w:rPr>
          <w:rFonts w:ascii="Times New Roman" w:eastAsia="Times New Roman" w:hAnsi="Times New Roman" w:cs="Times New Roman"/>
          <w:b/>
          <w:bCs/>
          <w:color w:val="000000"/>
          <w:sz w:val="24"/>
          <w:szCs w:val="24"/>
        </w:rPr>
        <w:t xml:space="preserve">Priority Standard 4 - </w:t>
      </w:r>
      <w:r w:rsidRPr="00DF0069">
        <w:rPr>
          <w:rFonts w:ascii="Times New Roman" w:eastAsia="Times New Roman" w:hAnsi="Times New Roman" w:cs="Times New Roman"/>
          <w:color w:val="000000"/>
          <w:sz w:val="24"/>
          <w:szCs w:val="24"/>
        </w:rPr>
        <w:t>Purposeful Partnerships</w:t>
      </w:r>
    </w:p>
    <w:p w:rsidR="00DF0069" w:rsidRPr="00DF0069" w:rsidRDefault="00DF0069" w:rsidP="00DF0069">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DF0069">
        <w:rPr>
          <w:rFonts w:ascii="Times New Roman" w:eastAsia="Times New Roman" w:hAnsi="Times New Roman" w:cs="Times New Roman"/>
          <w:b/>
          <w:bCs/>
          <w:color w:val="000000"/>
          <w:sz w:val="24"/>
          <w:szCs w:val="24"/>
        </w:rPr>
        <w:t xml:space="preserve">Priority Standard 5 - </w:t>
      </w:r>
      <w:r w:rsidRPr="00DF0069">
        <w:rPr>
          <w:rFonts w:ascii="Times New Roman" w:eastAsia="Times New Roman" w:hAnsi="Times New Roman" w:cs="Times New Roman"/>
          <w:color w:val="000000"/>
          <w:sz w:val="24"/>
          <w:szCs w:val="24"/>
        </w:rPr>
        <w:t>Resilient Foundation</w:t>
      </w:r>
    </w:p>
    <w:p w:rsidR="007F04AA" w:rsidRDefault="007F04AA"/>
    <w:sectPr w:rsidR="007F0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0D46"/>
    <w:multiLevelType w:val="multilevel"/>
    <w:tmpl w:val="F53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69"/>
    <w:rsid w:val="007F04AA"/>
    <w:rsid w:val="00DF0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A57C"/>
  <w15:chartTrackingRefBased/>
  <w15:docId w15:val="{1AAFB202-392A-4F9A-B721-2AA433F2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ECPS</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Leshaun Jenkins</dc:creator>
  <cp:keywords/>
  <dc:description/>
  <cp:lastModifiedBy>Leshaun Jenkins</cp:lastModifiedBy>
  <cp:revision>1</cp:revision>
  <dcterms:created xsi:type="dcterms:W3CDTF">2020-03-30T13:37:00Z</dcterms:created>
  <dcterms:modified xsi:type="dcterms:W3CDTF">2020-03-30T13:41:00Z</dcterms:modified>
</cp:coreProperties>
</file>